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423CA" w14:textId="36176345" w:rsidR="00F56E6A" w:rsidRPr="00F56E6A" w:rsidRDefault="00F56E6A" w:rsidP="00F56E6A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F56E6A">
        <w:rPr>
          <w:rFonts w:ascii="Times New Roman" w:hAnsi="Times New Roman" w:cs="Times New Roman"/>
          <w:sz w:val="20"/>
          <w:szCs w:val="20"/>
        </w:rPr>
        <w:t>ИЗНАЧАЛЬНО ВЫШЕСТОЯЩИЙ ДОМ ИЗНАЧАЛЬНО ВЫШЕСТОЯЩЕГО ОТЦА</w:t>
      </w:r>
    </w:p>
    <w:p w14:paraId="3A4823EF" w14:textId="2E1EF375" w:rsidR="00F56E6A" w:rsidRPr="00F56E6A" w:rsidRDefault="00F56E6A" w:rsidP="00F56E6A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F56E6A">
        <w:rPr>
          <w:rFonts w:ascii="Times New Roman" w:hAnsi="Times New Roman" w:cs="Times New Roman"/>
          <w:sz w:val="20"/>
          <w:szCs w:val="20"/>
        </w:rPr>
        <w:t xml:space="preserve">Тезисы Главы </w:t>
      </w:r>
      <w:proofErr w:type="spellStart"/>
      <w:r w:rsidRPr="00F56E6A">
        <w:rPr>
          <w:rFonts w:ascii="Times New Roman" w:hAnsi="Times New Roman" w:cs="Times New Roman"/>
          <w:sz w:val="20"/>
          <w:szCs w:val="20"/>
        </w:rPr>
        <w:t>поразделения</w:t>
      </w:r>
      <w:proofErr w:type="spellEnd"/>
      <w:r w:rsidRPr="00F56E6A">
        <w:rPr>
          <w:rFonts w:ascii="Times New Roman" w:hAnsi="Times New Roman" w:cs="Times New Roman"/>
          <w:sz w:val="20"/>
          <w:szCs w:val="20"/>
        </w:rPr>
        <w:t xml:space="preserve"> 2025-26 синтез-год на тему:</w:t>
      </w:r>
    </w:p>
    <w:p w14:paraId="7A7DF35E" w14:textId="1E94308D" w:rsidR="00F56E6A" w:rsidRPr="00F56E6A" w:rsidRDefault="00F56E6A" w:rsidP="00F56E6A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F56E6A">
        <w:rPr>
          <w:rFonts w:ascii="Times New Roman" w:hAnsi="Times New Roman" w:cs="Times New Roman"/>
          <w:sz w:val="20"/>
          <w:szCs w:val="20"/>
        </w:rPr>
        <w:t xml:space="preserve">Концепт подразделения ИВДИВО-Москва, СГ РБ </w:t>
      </w:r>
    </w:p>
    <w:p w14:paraId="6C4FBC2B" w14:textId="77777777" w:rsidR="00F56E6A" w:rsidRPr="00F56E6A" w:rsidRDefault="00F56E6A" w:rsidP="00F56E6A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F56E6A">
        <w:rPr>
          <w:rFonts w:ascii="Times New Roman" w:hAnsi="Times New Roman" w:cs="Times New Roman"/>
          <w:sz w:val="20"/>
          <w:szCs w:val="20"/>
        </w:rPr>
        <w:t>Стратагемия</w:t>
      </w:r>
      <w:proofErr w:type="spellEnd"/>
      <w:r w:rsidRPr="00F56E6A">
        <w:rPr>
          <w:rFonts w:ascii="Times New Roman" w:hAnsi="Times New Roman" w:cs="Times New Roman"/>
          <w:sz w:val="20"/>
          <w:szCs w:val="20"/>
        </w:rPr>
        <w:t xml:space="preserve"> – синкретическое целое уровней </w:t>
      </w:r>
      <w:proofErr w:type="spellStart"/>
      <w:r w:rsidRPr="00F56E6A">
        <w:rPr>
          <w:rFonts w:ascii="Times New Roman" w:hAnsi="Times New Roman" w:cs="Times New Roman"/>
          <w:sz w:val="20"/>
          <w:szCs w:val="20"/>
        </w:rPr>
        <w:t>Воления</w:t>
      </w:r>
      <w:proofErr w:type="spellEnd"/>
      <w:r w:rsidRPr="00F56E6A">
        <w:rPr>
          <w:rFonts w:ascii="Times New Roman" w:hAnsi="Times New Roman" w:cs="Times New Roman"/>
          <w:sz w:val="20"/>
          <w:szCs w:val="20"/>
        </w:rPr>
        <w:t xml:space="preserve"> ИВО однозначностей 16-цей </w:t>
      </w:r>
      <w:proofErr w:type="spellStart"/>
      <w:r w:rsidRPr="00F56E6A">
        <w:rPr>
          <w:rFonts w:ascii="Times New Roman" w:hAnsi="Times New Roman" w:cs="Times New Roman"/>
          <w:sz w:val="20"/>
          <w:szCs w:val="20"/>
        </w:rPr>
        <w:t>парадигмальных</w:t>
      </w:r>
      <w:proofErr w:type="spellEnd"/>
      <w:r w:rsidRPr="00F56E6A">
        <w:rPr>
          <w:rFonts w:ascii="Times New Roman" w:hAnsi="Times New Roman" w:cs="Times New Roman"/>
          <w:sz w:val="20"/>
          <w:szCs w:val="20"/>
        </w:rPr>
        <w:t xml:space="preserve"> оснований </w:t>
      </w:r>
    </w:p>
    <w:p w14:paraId="49F2B176" w14:textId="77777777" w:rsidR="00F56E6A" w:rsidRPr="00F56E6A" w:rsidRDefault="00F56E6A" w:rsidP="00F56E6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56E6A">
        <w:rPr>
          <w:rFonts w:ascii="Times New Roman" w:hAnsi="Times New Roman" w:cs="Times New Roman"/>
          <w:sz w:val="20"/>
          <w:szCs w:val="20"/>
        </w:rPr>
        <w:t xml:space="preserve">Политика Синтеза – выработка Синтеза </w:t>
      </w:r>
    </w:p>
    <w:p w14:paraId="7E8ECECF" w14:textId="77777777" w:rsidR="00F56E6A" w:rsidRPr="00F56E6A" w:rsidRDefault="00F56E6A" w:rsidP="00F56E6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56E6A">
        <w:rPr>
          <w:rFonts w:ascii="Times New Roman" w:hAnsi="Times New Roman" w:cs="Times New Roman"/>
          <w:sz w:val="20"/>
          <w:szCs w:val="20"/>
        </w:rPr>
        <w:t>План Синтеза – план деятельности и реализации</w:t>
      </w:r>
    </w:p>
    <w:p w14:paraId="47A0DE53" w14:textId="77777777" w:rsidR="00F56E6A" w:rsidRPr="00F56E6A" w:rsidRDefault="00F56E6A" w:rsidP="00F56E6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56E6A">
        <w:rPr>
          <w:rFonts w:ascii="Times New Roman" w:hAnsi="Times New Roman" w:cs="Times New Roman"/>
          <w:sz w:val="20"/>
          <w:szCs w:val="20"/>
        </w:rPr>
        <w:t>Кадровая политика – профессионалы Синтеза и Огня ИВО - команда Кут Хуми</w:t>
      </w:r>
    </w:p>
    <w:p w14:paraId="017DEB33" w14:textId="77777777" w:rsidR="00F56E6A" w:rsidRPr="00F56E6A" w:rsidRDefault="00F56E6A" w:rsidP="00F56E6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56E6A">
        <w:rPr>
          <w:rFonts w:ascii="Times New Roman" w:hAnsi="Times New Roman" w:cs="Times New Roman"/>
          <w:sz w:val="20"/>
          <w:szCs w:val="20"/>
        </w:rPr>
        <w:t>Общие Дела – выработка Огня</w:t>
      </w:r>
    </w:p>
    <w:p w14:paraId="56B4BD39" w14:textId="77777777" w:rsidR="00F56E6A" w:rsidRPr="00F56E6A" w:rsidRDefault="00F56E6A" w:rsidP="00F56E6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56E6A">
        <w:rPr>
          <w:rFonts w:ascii="Times New Roman" w:hAnsi="Times New Roman" w:cs="Times New Roman"/>
          <w:sz w:val="20"/>
          <w:szCs w:val="20"/>
        </w:rPr>
        <w:t xml:space="preserve">Политика ИВДИВО-развития – 64-рица </w:t>
      </w:r>
      <w:proofErr w:type="spellStart"/>
      <w:r w:rsidRPr="00F56E6A">
        <w:rPr>
          <w:rFonts w:ascii="Times New Roman" w:hAnsi="Times New Roman" w:cs="Times New Roman"/>
          <w:sz w:val="20"/>
          <w:szCs w:val="20"/>
        </w:rPr>
        <w:t>практиктик</w:t>
      </w:r>
      <w:proofErr w:type="spellEnd"/>
      <w:r w:rsidRPr="00F56E6A">
        <w:rPr>
          <w:rFonts w:ascii="Times New Roman" w:hAnsi="Times New Roman" w:cs="Times New Roman"/>
          <w:sz w:val="20"/>
          <w:szCs w:val="20"/>
        </w:rPr>
        <w:t xml:space="preserve"> подразделения</w:t>
      </w:r>
    </w:p>
    <w:p w14:paraId="6ECC084D" w14:textId="77777777" w:rsidR="00F56E6A" w:rsidRPr="00F56E6A" w:rsidRDefault="00F56E6A" w:rsidP="00F56E6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56E6A">
        <w:rPr>
          <w:rFonts w:ascii="Times New Roman" w:hAnsi="Times New Roman" w:cs="Times New Roman"/>
          <w:sz w:val="20"/>
          <w:szCs w:val="20"/>
        </w:rPr>
        <w:t>Деловая дисциплина – результат подразделения</w:t>
      </w:r>
    </w:p>
    <w:p w14:paraId="24675A0D" w14:textId="77777777" w:rsidR="00F56E6A" w:rsidRPr="00F56E6A" w:rsidRDefault="00F56E6A" w:rsidP="00F56E6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56E6A">
        <w:rPr>
          <w:rFonts w:ascii="Times New Roman" w:hAnsi="Times New Roman" w:cs="Times New Roman"/>
          <w:sz w:val="20"/>
          <w:szCs w:val="20"/>
        </w:rPr>
        <w:t xml:space="preserve">Несоизмеримое ввести в соизмеримое внутренне/внешне, </w:t>
      </w:r>
      <w:proofErr w:type="spellStart"/>
      <w:r w:rsidRPr="00F56E6A">
        <w:rPr>
          <w:rFonts w:ascii="Times New Roman" w:hAnsi="Times New Roman" w:cs="Times New Roman"/>
          <w:sz w:val="20"/>
          <w:szCs w:val="20"/>
        </w:rPr>
        <w:t>командно</w:t>
      </w:r>
      <w:proofErr w:type="spellEnd"/>
      <w:r w:rsidRPr="00F56E6A">
        <w:rPr>
          <w:rFonts w:ascii="Times New Roman" w:hAnsi="Times New Roman" w:cs="Times New Roman"/>
          <w:sz w:val="20"/>
          <w:szCs w:val="20"/>
        </w:rPr>
        <w:t>/индивидуально</w:t>
      </w:r>
    </w:p>
    <w:p w14:paraId="2BF663BD" w14:textId="77777777" w:rsidR="00F56E6A" w:rsidRPr="00F56E6A" w:rsidRDefault="00F56E6A" w:rsidP="00F56E6A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F56E6A">
        <w:rPr>
          <w:rFonts w:ascii="Times New Roman" w:hAnsi="Times New Roman" w:cs="Times New Roman"/>
          <w:color w:val="FF0000"/>
          <w:sz w:val="20"/>
          <w:szCs w:val="20"/>
        </w:rPr>
        <w:t xml:space="preserve">Внутреннее </w:t>
      </w:r>
      <w:r w:rsidRPr="00F56E6A">
        <w:rPr>
          <w:rFonts w:ascii="Times New Roman" w:hAnsi="Times New Roman" w:cs="Times New Roman"/>
          <w:sz w:val="20"/>
          <w:szCs w:val="20"/>
        </w:rPr>
        <w:t xml:space="preserve">– </w:t>
      </w:r>
      <w:r w:rsidRPr="00F56E6A">
        <w:rPr>
          <w:rFonts w:ascii="Times New Roman" w:hAnsi="Times New Roman" w:cs="Times New Roman"/>
          <w:color w:val="0070C0"/>
          <w:sz w:val="20"/>
          <w:szCs w:val="20"/>
        </w:rPr>
        <w:t>Внешнее</w:t>
      </w:r>
    </w:p>
    <w:p w14:paraId="265D1A49" w14:textId="77777777" w:rsidR="00F56E6A" w:rsidRPr="00F56E6A" w:rsidRDefault="00F56E6A" w:rsidP="00F56E6A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F56E6A">
        <w:rPr>
          <w:rFonts w:ascii="Times New Roman" w:hAnsi="Times New Roman" w:cs="Times New Roman"/>
          <w:sz w:val="20"/>
          <w:szCs w:val="20"/>
          <w:u w:val="single"/>
        </w:rPr>
        <w:t>Командное служение всем подразделением</w:t>
      </w:r>
    </w:p>
    <w:p w14:paraId="5CC62714" w14:textId="77777777" w:rsidR="00F56E6A" w:rsidRPr="00F56E6A" w:rsidRDefault="00F56E6A" w:rsidP="00F56E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6E6A">
        <w:rPr>
          <w:rFonts w:ascii="Times New Roman" w:hAnsi="Times New Roman" w:cs="Times New Roman"/>
          <w:b/>
          <w:bCs/>
          <w:sz w:val="20"/>
          <w:szCs w:val="20"/>
        </w:rPr>
        <w:t xml:space="preserve">8. Совет Синтеза подразделения: </w:t>
      </w:r>
      <w:r w:rsidRPr="00F56E6A">
        <w:rPr>
          <w:rFonts w:ascii="Times New Roman" w:hAnsi="Times New Roman" w:cs="Times New Roman"/>
          <w:sz w:val="20"/>
          <w:szCs w:val="20"/>
        </w:rPr>
        <w:t>иерархичное/</w:t>
      </w:r>
      <w:proofErr w:type="spellStart"/>
      <w:r w:rsidRPr="00F56E6A">
        <w:rPr>
          <w:rFonts w:ascii="Times New Roman" w:hAnsi="Times New Roman" w:cs="Times New Roman"/>
          <w:sz w:val="20"/>
          <w:szCs w:val="20"/>
        </w:rPr>
        <w:t>синтезное</w:t>
      </w:r>
      <w:proofErr w:type="spellEnd"/>
    </w:p>
    <w:p w14:paraId="38D60BD3" w14:textId="77777777" w:rsidR="00F56E6A" w:rsidRPr="00F56E6A" w:rsidRDefault="00F56E6A" w:rsidP="00F56E6A">
      <w:pPr>
        <w:spacing w:after="0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F56E6A">
        <w:rPr>
          <w:rFonts w:ascii="Times New Roman" w:hAnsi="Times New Roman" w:cs="Times New Roman"/>
          <w:color w:val="FF0000"/>
          <w:sz w:val="20"/>
          <w:szCs w:val="20"/>
        </w:rPr>
        <w:t>Разработка 8 курса Синтеза ИВО</w:t>
      </w:r>
      <w:r w:rsidRPr="00F56E6A">
        <w:rPr>
          <w:rFonts w:ascii="Times New Roman" w:hAnsi="Times New Roman" w:cs="Times New Roman"/>
          <w:sz w:val="20"/>
          <w:szCs w:val="20"/>
        </w:rPr>
        <w:t xml:space="preserve"> – </w:t>
      </w:r>
      <w:r w:rsidRPr="00F56E6A">
        <w:rPr>
          <w:rFonts w:ascii="Times New Roman" w:hAnsi="Times New Roman" w:cs="Times New Roman"/>
          <w:color w:val="0070C0"/>
          <w:sz w:val="20"/>
          <w:szCs w:val="20"/>
        </w:rPr>
        <w:t xml:space="preserve">объяснения и </w:t>
      </w:r>
      <w:proofErr w:type="spellStart"/>
      <w:r w:rsidRPr="00F56E6A">
        <w:rPr>
          <w:rFonts w:ascii="Times New Roman" w:hAnsi="Times New Roman" w:cs="Times New Roman"/>
          <w:color w:val="0070C0"/>
          <w:sz w:val="20"/>
          <w:szCs w:val="20"/>
        </w:rPr>
        <w:t>вникновение</w:t>
      </w:r>
      <w:proofErr w:type="spellEnd"/>
      <w:r w:rsidRPr="00F56E6A">
        <w:rPr>
          <w:rFonts w:ascii="Times New Roman" w:hAnsi="Times New Roman" w:cs="Times New Roman"/>
          <w:color w:val="0070C0"/>
          <w:sz w:val="20"/>
          <w:szCs w:val="20"/>
        </w:rPr>
        <w:t xml:space="preserve"> в Синтез ИВО/политика Синтеза ИВО </w:t>
      </w:r>
    </w:p>
    <w:p w14:paraId="0690642A" w14:textId="77777777" w:rsidR="00F56E6A" w:rsidRPr="00F56E6A" w:rsidRDefault="00F56E6A" w:rsidP="00F56E6A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56E6A">
        <w:rPr>
          <w:rFonts w:ascii="Times New Roman" w:hAnsi="Times New Roman" w:cs="Times New Roman"/>
          <w:b/>
          <w:bCs/>
          <w:sz w:val="20"/>
          <w:szCs w:val="20"/>
        </w:rPr>
        <w:t xml:space="preserve">7. </w:t>
      </w:r>
      <w:proofErr w:type="spellStart"/>
      <w:r w:rsidRPr="00F56E6A">
        <w:rPr>
          <w:rFonts w:ascii="Times New Roman" w:hAnsi="Times New Roman" w:cs="Times New Roman"/>
          <w:b/>
          <w:bCs/>
          <w:sz w:val="20"/>
          <w:szCs w:val="20"/>
        </w:rPr>
        <w:t>Парадигмальный</w:t>
      </w:r>
      <w:proofErr w:type="spellEnd"/>
      <w:r w:rsidRPr="00F56E6A">
        <w:rPr>
          <w:rFonts w:ascii="Times New Roman" w:hAnsi="Times New Roman" w:cs="Times New Roman"/>
          <w:b/>
          <w:bCs/>
          <w:sz w:val="20"/>
          <w:szCs w:val="20"/>
        </w:rPr>
        <w:t xml:space="preserve"> Совет подразделения: </w:t>
      </w:r>
      <w:r w:rsidRPr="00F56E6A">
        <w:rPr>
          <w:rFonts w:ascii="Times New Roman" w:hAnsi="Times New Roman" w:cs="Times New Roman"/>
          <w:sz w:val="20"/>
          <w:szCs w:val="20"/>
        </w:rPr>
        <w:t>частное/цельное</w:t>
      </w:r>
    </w:p>
    <w:p w14:paraId="6C5F4FCF" w14:textId="77777777" w:rsidR="00F56E6A" w:rsidRPr="00F56E6A" w:rsidRDefault="00F56E6A" w:rsidP="00F56E6A">
      <w:pPr>
        <w:spacing w:after="0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F56E6A">
        <w:rPr>
          <w:rFonts w:ascii="Times New Roman" w:hAnsi="Times New Roman" w:cs="Times New Roman"/>
          <w:color w:val="FF0000"/>
          <w:sz w:val="20"/>
          <w:szCs w:val="20"/>
        </w:rPr>
        <w:t xml:space="preserve">Разработка 7 курса Синтеза ИВО – </w:t>
      </w:r>
      <w:r w:rsidRPr="00F56E6A">
        <w:rPr>
          <w:rFonts w:ascii="Times New Roman" w:hAnsi="Times New Roman" w:cs="Times New Roman"/>
          <w:color w:val="0070C0"/>
          <w:sz w:val="20"/>
          <w:szCs w:val="20"/>
        </w:rPr>
        <w:t xml:space="preserve">разработка </w:t>
      </w:r>
      <w:proofErr w:type="spellStart"/>
      <w:r w:rsidRPr="00F56E6A">
        <w:rPr>
          <w:rFonts w:ascii="Times New Roman" w:hAnsi="Times New Roman" w:cs="Times New Roman"/>
          <w:color w:val="0070C0"/>
          <w:sz w:val="20"/>
          <w:szCs w:val="20"/>
        </w:rPr>
        <w:t>парадигмального</w:t>
      </w:r>
      <w:proofErr w:type="spellEnd"/>
      <w:r w:rsidRPr="00F56E6A">
        <w:rPr>
          <w:rFonts w:ascii="Times New Roman" w:hAnsi="Times New Roman" w:cs="Times New Roman"/>
          <w:color w:val="0070C0"/>
          <w:sz w:val="20"/>
          <w:szCs w:val="20"/>
        </w:rPr>
        <w:t xml:space="preserve"> Синтеза 16-рицы каждого/синтез-парадигмы каждого/стратегическое планирование</w:t>
      </w:r>
    </w:p>
    <w:p w14:paraId="1F85AD04" w14:textId="77777777" w:rsidR="00F56E6A" w:rsidRPr="00F56E6A" w:rsidRDefault="00F56E6A" w:rsidP="00F56E6A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F56E6A">
        <w:rPr>
          <w:rFonts w:ascii="Times New Roman" w:hAnsi="Times New Roman" w:cs="Times New Roman"/>
          <w:sz w:val="20"/>
          <w:szCs w:val="20"/>
          <w:u w:val="single"/>
        </w:rPr>
        <w:t>Командное служение в специфике должностных полномочий ИВДИВО</w:t>
      </w:r>
    </w:p>
    <w:p w14:paraId="664B2CD2" w14:textId="77777777" w:rsidR="00F56E6A" w:rsidRPr="00F56E6A" w:rsidRDefault="00F56E6A" w:rsidP="00F56E6A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56E6A">
        <w:rPr>
          <w:rFonts w:ascii="Times New Roman" w:hAnsi="Times New Roman" w:cs="Times New Roman"/>
          <w:b/>
          <w:bCs/>
          <w:sz w:val="20"/>
          <w:szCs w:val="20"/>
        </w:rPr>
        <w:t xml:space="preserve">6. Совет ИВО: </w:t>
      </w:r>
      <w:r w:rsidRPr="00F56E6A">
        <w:rPr>
          <w:rFonts w:ascii="Times New Roman" w:hAnsi="Times New Roman" w:cs="Times New Roman"/>
          <w:sz w:val="20"/>
          <w:szCs w:val="20"/>
        </w:rPr>
        <w:t>всеобщее/неисповедимое</w:t>
      </w:r>
    </w:p>
    <w:p w14:paraId="6D03613B" w14:textId="77777777" w:rsidR="00F56E6A" w:rsidRPr="00F56E6A" w:rsidRDefault="00F56E6A" w:rsidP="00F56E6A">
      <w:pPr>
        <w:spacing w:after="0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F56E6A">
        <w:rPr>
          <w:rFonts w:ascii="Times New Roman" w:hAnsi="Times New Roman" w:cs="Times New Roman"/>
          <w:color w:val="FF0000"/>
          <w:sz w:val="20"/>
          <w:szCs w:val="20"/>
        </w:rPr>
        <w:t xml:space="preserve">Разработка 6 курса Синтеза ИВО – </w:t>
      </w:r>
      <w:r w:rsidRPr="00F56E6A">
        <w:rPr>
          <w:rFonts w:ascii="Times New Roman" w:hAnsi="Times New Roman" w:cs="Times New Roman"/>
          <w:color w:val="0070C0"/>
          <w:sz w:val="20"/>
          <w:szCs w:val="20"/>
        </w:rPr>
        <w:t>в специализации подразделения разработка линии Синтеза ИВО/ИВОА Отец ИВО/ИВАС КХ/ИВАС организации/части организации в специализации с частью подразделения/оперативное управление, тактическая организация</w:t>
      </w:r>
    </w:p>
    <w:p w14:paraId="35B618AF" w14:textId="77777777" w:rsidR="00F56E6A" w:rsidRPr="00F56E6A" w:rsidRDefault="00F56E6A" w:rsidP="00F56E6A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56E6A">
        <w:rPr>
          <w:rFonts w:ascii="Times New Roman" w:hAnsi="Times New Roman" w:cs="Times New Roman"/>
          <w:b/>
          <w:bCs/>
          <w:sz w:val="20"/>
          <w:szCs w:val="20"/>
        </w:rPr>
        <w:t xml:space="preserve">5. Совет Владык: </w:t>
      </w:r>
      <w:r w:rsidRPr="00F56E6A">
        <w:rPr>
          <w:rFonts w:ascii="Times New Roman" w:hAnsi="Times New Roman" w:cs="Times New Roman"/>
          <w:sz w:val="20"/>
          <w:szCs w:val="20"/>
        </w:rPr>
        <w:t>всеобъемлющее/неизречённое</w:t>
      </w:r>
    </w:p>
    <w:p w14:paraId="25DDBBFB" w14:textId="77777777" w:rsidR="00F56E6A" w:rsidRPr="00F56E6A" w:rsidRDefault="00F56E6A" w:rsidP="00F56E6A">
      <w:pPr>
        <w:spacing w:after="0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F56E6A">
        <w:rPr>
          <w:rFonts w:ascii="Times New Roman" w:hAnsi="Times New Roman" w:cs="Times New Roman"/>
          <w:color w:val="FF0000"/>
          <w:sz w:val="20"/>
          <w:szCs w:val="20"/>
        </w:rPr>
        <w:t xml:space="preserve">Разработка 5 курса Синтеза ИВО – </w:t>
      </w:r>
      <w:r w:rsidRPr="00F56E6A">
        <w:rPr>
          <w:rFonts w:ascii="Times New Roman" w:hAnsi="Times New Roman" w:cs="Times New Roman"/>
          <w:color w:val="0070C0"/>
          <w:sz w:val="20"/>
          <w:szCs w:val="20"/>
        </w:rPr>
        <w:t xml:space="preserve">разработка </w:t>
      </w:r>
      <w:proofErr w:type="spellStart"/>
      <w:r w:rsidRPr="00F56E6A">
        <w:rPr>
          <w:rFonts w:ascii="Times New Roman" w:hAnsi="Times New Roman" w:cs="Times New Roman"/>
          <w:color w:val="0070C0"/>
          <w:sz w:val="20"/>
          <w:szCs w:val="20"/>
        </w:rPr>
        <w:t>психодинамики</w:t>
      </w:r>
      <w:proofErr w:type="spellEnd"/>
      <w:r w:rsidRPr="00F56E6A">
        <w:rPr>
          <w:rFonts w:ascii="Times New Roman" w:hAnsi="Times New Roman" w:cs="Times New Roman"/>
          <w:color w:val="0070C0"/>
          <w:sz w:val="20"/>
          <w:szCs w:val="20"/>
        </w:rPr>
        <w:t xml:space="preserve"> профессионалов/в специализации подразделения разработка линии Синтеза ИВАС КХ/ИВАС организации/части организации в специализации с частью подразделения/кадровая политика</w:t>
      </w:r>
    </w:p>
    <w:p w14:paraId="46814DD2" w14:textId="77777777" w:rsidR="00F56E6A" w:rsidRPr="00F56E6A" w:rsidRDefault="00F56E6A" w:rsidP="00F56E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6E6A">
        <w:rPr>
          <w:rFonts w:ascii="Times New Roman" w:hAnsi="Times New Roman" w:cs="Times New Roman"/>
          <w:b/>
          <w:bCs/>
          <w:sz w:val="20"/>
          <w:szCs w:val="20"/>
        </w:rPr>
        <w:t xml:space="preserve">4. Совет Учителей: </w:t>
      </w:r>
      <w:r w:rsidRPr="00F56E6A">
        <w:rPr>
          <w:rFonts w:ascii="Times New Roman" w:hAnsi="Times New Roman" w:cs="Times New Roman"/>
          <w:sz w:val="20"/>
          <w:szCs w:val="20"/>
        </w:rPr>
        <w:t>единичное/фундаментальное</w:t>
      </w:r>
    </w:p>
    <w:p w14:paraId="69934F9F" w14:textId="77777777" w:rsidR="00F56E6A" w:rsidRPr="00F56E6A" w:rsidRDefault="00F56E6A" w:rsidP="00F56E6A">
      <w:pPr>
        <w:spacing w:after="0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F56E6A">
        <w:rPr>
          <w:rFonts w:ascii="Times New Roman" w:hAnsi="Times New Roman" w:cs="Times New Roman"/>
          <w:color w:val="FF0000"/>
          <w:sz w:val="20"/>
          <w:szCs w:val="20"/>
        </w:rPr>
        <w:t xml:space="preserve">Разработка 4 курса Синтеза ИВО – </w:t>
      </w:r>
      <w:r w:rsidRPr="00F56E6A">
        <w:rPr>
          <w:rFonts w:ascii="Times New Roman" w:hAnsi="Times New Roman" w:cs="Times New Roman"/>
          <w:color w:val="0070C0"/>
          <w:sz w:val="20"/>
          <w:szCs w:val="20"/>
        </w:rPr>
        <w:t>разработка практик и праздников/в специализации подразделения разработка линии Синтеза ИВАС КХ/ИВАС организации/части организации в специализации с частью подразделения/политика ИВДИВО-развития</w:t>
      </w:r>
    </w:p>
    <w:p w14:paraId="53627AE6" w14:textId="77777777" w:rsidR="00F56E6A" w:rsidRPr="00F56E6A" w:rsidRDefault="00F56E6A" w:rsidP="00F56E6A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56E6A">
        <w:rPr>
          <w:rFonts w:ascii="Times New Roman" w:hAnsi="Times New Roman" w:cs="Times New Roman"/>
          <w:b/>
          <w:bCs/>
          <w:sz w:val="20"/>
          <w:szCs w:val="20"/>
        </w:rPr>
        <w:t xml:space="preserve">3. Совет Ипостасей: </w:t>
      </w:r>
      <w:r w:rsidRPr="00F56E6A">
        <w:rPr>
          <w:rFonts w:ascii="Times New Roman" w:hAnsi="Times New Roman" w:cs="Times New Roman"/>
          <w:sz w:val="20"/>
          <w:szCs w:val="20"/>
        </w:rPr>
        <w:t>всеединое/предельное</w:t>
      </w:r>
    </w:p>
    <w:p w14:paraId="0411B83A" w14:textId="77777777" w:rsidR="00F56E6A" w:rsidRPr="00F56E6A" w:rsidRDefault="00F56E6A" w:rsidP="00F56E6A">
      <w:pPr>
        <w:spacing w:after="0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F56E6A">
        <w:rPr>
          <w:rFonts w:ascii="Times New Roman" w:hAnsi="Times New Roman" w:cs="Times New Roman"/>
          <w:color w:val="FF0000"/>
          <w:sz w:val="20"/>
          <w:szCs w:val="20"/>
        </w:rPr>
        <w:t xml:space="preserve">Разработка 3 курса Синтеза ИВО – </w:t>
      </w:r>
      <w:r w:rsidRPr="00F56E6A">
        <w:rPr>
          <w:rFonts w:ascii="Times New Roman" w:hAnsi="Times New Roman" w:cs="Times New Roman"/>
          <w:color w:val="0070C0"/>
          <w:sz w:val="20"/>
          <w:szCs w:val="20"/>
        </w:rPr>
        <w:t>клуб Синтеза ИВДИВО-М (общение с ИВО ИВАС)/в специализации подразделения разработка линии Синтеза ИВАС КХ/ИВАС отдела/специфики отдела в специализации с частью подразделения/Общие Дела</w:t>
      </w:r>
    </w:p>
    <w:p w14:paraId="36D54769" w14:textId="77777777" w:rsidR="00F56E6A" w:rsidRPr="00F56E6A" w:rsidRDefault="00F56E6A" w:rsidP="00F56E6A">
      <w:pPr>
        <w:spacing w:after="0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F56E6A">
        <w:rPr>
          <w:rFonts w:ascii="Times New Roman" w:hAnsi="Times New Roman" w:cs="Times New Roman"/>
          <w:b/>
          <w:bCs/>
          <w:sz w:val="20"/>
          <w:szCs w:val="20"/>
        </w:rPr>
        <w:t xml:space="preserve">2. Совет Служащих: </w:t>
      </w:r>
      <w:r w:rsidRPr="00F56E6A">
        <w:rPr>
          <w:rFonts w:ascii="Times New Roman" w:hAnsi="Times New Roman" w:cs="Times New Roman"/>
          <w:sz w:val="20"/>
          <w:szCs w:val="20"/>
        </w:rPr>
        <w:t>особенное/неотчуждённое</w:t>
      </w:r>
    </w:p>
    <w:p w14:paraId="2F2165C8" w14:textId="77777777" w:rsidR="00F56E6A" w:rsidRPr="00F56E6A" w:rsidRDefault="00F56E6A" w:rsidP="00F56E6A">
      <w:pPr>
        <w:spacing w:after="0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F56E6A">
        <w:rPr>
          <w:rFonts w:ascii="Times New Roman" w:hAnsi="Times New Roman" w:cs="Times New Roman"/>
          <w:color w:val="FF0000"/>
          <w:sz w:val="20"/>
          <w:szCs w:val="20"/>
        </w:rPr>
        <w:t>Разработка 2 курса Синтеза ИВО –</w:t>
      </w:r>
      <w:r w:rsidRPr="00F56E6A">
        <w:rPr>
          <w:rFonts w:ascii="Times New Roman" w:hAnsi="Times New Roman" w:cs="Times New Roman"/>
          <w:color w:val="0070C0"/>
          <w:sz w:val="20"/>
          <w:szCs w:val="20"/>
        </w:rPr>
        <w:t xml:space="preserve"> знакомство и </w:t>
      </w:r>
      <w:proofErr w:type="spellStart"/>
      <w:r w:rsidRPr="00F56E6A">
        <w:rPr>
          <w:rFonts w:ascii="Times New Roman" w:hAnsi="Times New Roman" w:cs="Times New Roman"/>
          <w:color w:val="0070C0"/>
          <w:sz w:val="20"/>
          <w:szCs w:val="20"/>
        </w:rPr>
        <w:t>вникновение</w:t>
      </w:r>
      <w:proofErr w:type="spellEnd"/>
      <w:r w:rsidRPr="00F56E6A">
        <w:rPr>
          <w:rFonts w:ascii="Times New Roman" w:hAnsi="Times New Roman" w:cs="Times New Roman"/>
          <w:color w:val="0070C0"/>
          <w:sz w:val="20"/>
          <w:szCs w:val="20"/>
        </w:rPr>
        <w:t xml:space="preserve"> в Синтез и ИВДИВО/в специализации подразделения разработка линии Синтеза ИВАС КХ/ИВАС отдела/специфики отдела в специализации с частью подразделения</w:t>
      </w:r>
    </w:p>
    <w:p w14:paraId="2F4A6CF1" w14:textId="77777777" w:rsidR="00F56E6A" w:rsidRPr="00F56E6A" w:rsidRDefault="00F56E6A" w:rsidP="00F56E6A">
      <w:pPr>
        <w:spacing w:after="0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F56E6A">
        <w:rPr>
          <w:rFonts w:ascii="Times New Roman" w:hAnsi="Times New Roman" w:cs="Times New Roman"/>
          <w:b/>
          <w:bCs/>
          <w:sz w:val="20"/>
          <w:szCs w:val="20"/>
        </w:rPr>
        <w:t xml:space="preserve">1. Совет Посвящённых: </w:t>
      </w:r>
      <w:r w:rsidRPr="00F56E6A">
        <w:rPr>
          <w:rFonts w:ascii="Times New Roman" w:hAnsi="Times New Roman" w:cs="Times New Roman"/>
          <w:sz w:val="20"/>
          <w:szCs w:val="20"/>
        </w:rPr>
        <w:t>общее/несоизмеримое</w:t>
      </w:r>
    </w:p>
    <w:p w14:paraId="554237BC" w14:textId="77777777" w:rsidR="00F56E6A" w:rsidRPr="00F56E6A" w:rsidRDefault="00F56E6A" w:rsidP="00F56E6A">
      <w:pPr>
        <w:spacing w:after="0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F56E6A">
        <w:rPr>
          <w:rFonts w:ascii="Times New Roman" w:hAnsi="Times New Roman" w:cs="Times New Roman"/>
          <w:color w:val="FF0000"/>
          <w:sz w:val="20"/>
          <w:szCs w:val="20"/>
        </w:rPr>
        <w:t>Разработка 1 курса Синтеза ИВО –</w:t>
      </w:r>
      <w:r w:rsidRPr="00F56E6A">
        <w:rPr>
          <w:rFonts w:ascii="Times New Roman" w:hAnsi="Times New Roman" w:cs="Times New Roman"/>
          <w:color w:val="0070C0"/>
          <w:sz w:val="20"/>
          <w:szCs w:val="20"/>
        </w:rPr>
        <w:t xml:space="preserve"> знакомство и </w:t>
      </w:r>
      <w:proofErr w:type="spellStart"/>
      <w:r w:rsidRPr="00F56E6A">
        <w:rPr>
          <w:rFonts w:ascii="Times New Roman" w:hAnsi="Times New Roman" w:cs="Times New Roman"/>
          <w:color w:val="0070C0"/>
          <w:sz w:val="20"/>
          <w:szCs w:val="20"/>
        </w:rPr>
        <w:t>вникновение</w:t>
      </w:r>
      <w:proofErr w:type="spellEnd"/>
      <w:r w:rsidRPr="00F56E6A">
        <w:rPr>
          <w:rFonts w:ascii="Times New Roman" w:hAnsi="Times New Roman" w:cs="Times New Roman"/>
          <w:color w:val="0070C0"/>
          <w:sz w:val="20"/>
          <w:szCs w:val="20"/>
        </w:rPr>
        <w:t xml:space="preserve"> в Синтез и ИВДИВО/в специализации подразделения разработка линии Синтеза ИВАС КХ/ИВАС отдела/специфики отдела в специализации с частью подразделения</w:t>
      </w:r>
    </w:p>
    <w:p w14:paraId="68610D7F" w14:textId="77777777" w:rsidR="00F56E6A" w:rsidRPr="00F56E6A" w:rsidRDefault="00F56E6A" w:rsidP="00F56E6A">
      <w:pPr>
        <w:spacing w:after="0"/>
        <w:jc w:val="both"/>
        <w:rPr>
          <w:rFonts w:ascii="Times New Roman" w:hAnsi="Times New Roman" w:cs="Times New Roman"/>
          <w:color w:val="0070C0"/>
          <w:sz w:val="20"/>
          <w:szCs w:val="20"/>
        </w:rPr>
      </w:pPr>
    </w:p>
    <w:p w14:paraId="3F36A543" w14:textId="06DC834F" w:rsidR="003E69AF" w:rsidRPr="00F56E6A" w:rsidRDefault="00F56E6A" w:rsidP="00F56E6A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F56E6A">
        <w:rPr>
          <w:rFonts w:ascii="Times New Roman" w:hAnsi="Times New Roman" w:cs="Times New Roman"/>
          <w:sz w:val="20"/>
          <w:szCs w:val="20"/>
        </w:rPr>
        <w:t xml:space="preserve">Глава подразделения ИВДИВО-Москва, </w:t>
      </w:r>
      <w:proofErr w:type="spellStart"/>
      <w:r w:rsidRPr="00F56E6A">
        <w:rPr>
          <w:rFonts w:ascii="Times New Roman" w:hAnsi="Times New Roman" w:cs="Times New Roman"/>
          <w:sz w:val="20"/>
          <w:szCs w:val="20"/>
        </w:rPr>
        <w:t>Майтрис</w:t>
      </w:r>
      <w:proofErr w:type="spellEnd"/>
      <w:r w:rsidRPr="00F56E6A">
        <w:rPr>
          <w:rFonts w:ascii="Times New Roman" w:hAnsi="Times New Roman" w:cs="Times New Roman"/>
          <w:sz w:val="20"/>
          <w:szCs w:val="20"/>
        </w:rPr>
        <w:t xml:space="preserve"> К</w:t>
      </w:r>
    </w:p>
    <w:p w14:paraId="54A619AE" w14:textId="2BB561CD" w:rsidR="00F56E6A" w:rsidRPr="00F56E6A" w:rsidRDefault="00F56E6A" w:rsidP="00F56E6A">
      <w:pPr>
        <w:spacing w:after="0"/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r w:rsidRPr="00F56E6A">
        <w:rPr>
          <w:rFonts w:ascii="Times New Roman" w:hAnsi="Times New Roman" w:cs="Times New Roman"/>
          <w:sz w:val="20"/>
          <w:szCs w:val="20"/>
          <w:lang w:val="en-US"/>
        </w:rPr>
        <w:t>Kira.17.st@gmail.com</w:t>
      </w:r>
    </w:p>
    <w:sectPr w:rsidR="00F56E6A" w:rsidRPr="00F56E6A" w:rsidSect="00B530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E08"/>
    <w:rsid w:val="003E69AF"/>
    <w:rsid w:val="006E6E08"/>
    <w:rsid w:val="00F5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3430C"/>
  <w15:chartTrackingRefBased/>
  <w15:docId w15:val="{49A3772C-BA88-4D73-8D33-5AF8999DB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6E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406</Words>
  <Characters>2318</Characters>
  <Application>Microsoft Office Word</Application>
  <DocSecurity>0</DocSecurity>
  <Lines>19</Lines>
  <Paragraphs>5</Paragraphs>
  <ScaleCrop>false</ScaleCrop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Кира Самигуллина</dc:creator>
  <cp:keywords/>
  <dc:description/>
  <cp:lastModifiedBy>Кира Самигуллина</cp:lastModifiedBy>
  <cp:revision>2</cp:revision>
  <dcterms:created xsi:type="dcterms:W3CDTF">2026-05-09T09:06:00Z</dcterms:created>
  <dcterms:modified xsi:type="dcterms:W3CDTF">2026-05-09T09:10:00Z</dcterms:modified>
</cp:coreProperties>
</file>